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24" w:rsidRDefault="009C311D" w:rsidP="009C311D">
      <w:pPr>
        <w:jc w:val="center"/>
        <w:rPr>
          <w:rFonts w:ascii="TH SarabunPSK" w:hAnsi="TH SarabunPSK" w:cs="TH SarabunPSK"/>
          <w:b/>
          <w:bCs/>
        </w:rPr>
      </w:pPr>
      <w:r w:rsidRPr="009C311D">
        <w:rPr>
          <w:rFonts w:ascii="TH SarabunPSK" w:hAnsi="TH SarabunPSK" w:cs="TH SarabunPSK" w:hint="cs"/>
          <w:b/>
          <w:bCs/>
          <w:cs/>
        </w:rPr>
        <w:t>๓๗</w:t>
      </w:r>
      <w:bookmarkStart w:id="0" w:name="_GoBack"/>
      <w:bookmarkEnd w:id="0"/>
    </w:p>
    <w:p w:rsidR="009C311D" w:rsidRPr="009C311D" w:rsidRDefault="009C311D" w:rsidP="009C311D">
      <w:pPr>
        <w:jc w:val="center"/>
        <w:rPr>
          <w:rFonts w:ascii="TH SarabunPSK" w:hAnsi="TH SarabunPSK" w:cs="TH SarabunPSK"/>
          <w:b/>
          <w:bCs/>
          <w:cs/>
        </w:rPr>
      </w:pPr>
    </w:p>
    <w:p w:rsidR="00357EBB" w:rsidRPr="00984A94" w:rsidRDefault="00A14955" w:rsidP="00A14955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84A94">
        <w:rPr>
          <w:rFonts w:ascii="TH SarabunPSK" w:hAnsi="TH SarabunPSK" w:cs="TH SarabunPSK"/>
          <w:b/>
          <w:bCs/>
          <w:sz w:val="40"/>
          <w:szCs w:val="40"/>
          <w:cs/>
        </w:rPr>
        <w:t>ส</w:t>
      </w:r>
      <w:r w:rsidRPr="00984A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่วนที่ ๔ </w:t>
      </w:r>
      <w:r w:rsidR="00E57024" w:rsidRPr="00984A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84A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การนำแผนพัฒนาท้องถิ่นไปสู่การปฏิบัติ</w:t>
      </w:r>
    </w:p>
    <w:p w:rsidR="00A14955" w:rsidRDefault="00E57024" w:rsidP="00A14955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A14955">
        <w:rPr>
          <w:rFonts w:ascii="TH SarabunPSK" w:hAnsi="TH SarabunPSK" w:cs="TH SarabunPSK" w:hint="cs"/>
          <w:cs/>
        </w:rPr>
        <w:t xml:space="preserve">๑. </w:t>
      </w:r>
      <w:r>
        <w:rPr>
          <w:rFonts w:ascii="TH SarabunPSK" w:hAnsi="TH SarabunPSK" w:cs="TH SarabunPSK" w:hint="cs"/>
          <w:cs/>
        </w:rPr>
        <w:t xml:space="preserve"> </w:t>
      </w:r>
      <w:r w:rsidR="00A14955" w:rsidRPr="00A14955">
        <w:rPr>
          <w:rFonts w:ascii="TH SarabunPSK" w:hAnsi="TH SarabunPSK" w:cs="TH SarabunPSK" w:hint="cs"/>
          <w:cs/>
        </w:rPr>
        <w:t>ยุทธศาส</w:t>
      </w:r>
      <w:r w:rsidR="00A14955">
        <w:rPr>
          <w:rFonts w:ascii="TH SarabunPSK" w:hAnsi="TH SarabunPSK" w:cs="TH SarabunPSK" w:hint="cs"/>
          <w:cs/>
        </w:rPr>
        <w:t>ตร์การพัฒนาและแผนงาน</w:t>
      </w:r>
    </w:p>
    <w:p w:rsidR="00A14955" w:rsidRDefault="00A14955" w:rsidP="00A14955">
      <w:pPr>
        <w:ind w:left="360"/>
        <w:rPr>
          <w:rFonts w:ascii="TH SarabunPSK" w:hAnsi="TH SarabunPSK" w:cs="TH SarabunPSK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99"/>
        <w:gridCol w:w="1701"/>
        <w:gridCol w:w="1843"/>
        <w:gridCol w:w="2661"/>
        <w:gridCol w:w="1701"/>
        <w:gridCol w:w="1134"/>
      </w:tblGrid>
      <w:tr w:rsidR="00D35424" w:rsidTr="00241D36">
        <w:tc>
          <w:tcPr>
            <w:tcW w:w="599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01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</w:p>
        </w:tc>
        <w:tc>
          <w:tcPr>
            <w:tcW w:w="2661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1701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134" w:type="dxa"/>
          </w:tcPr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  <w:p w:rsidR="00A14955" w:rsidRPr="00E57024" w:rsidRDefault="00A14955" w:rsidP="00A1495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7024">
              <w:rPr>
                <w:rFonts w:ascii="TH SarabunPSK" w:hAnsi="TH SarabunPSK" w:cs="TH SarabunPSK" w:hint="cs"/>
                <w:b/>
                <w:bCs/>
                <w:cs/>
              </w:rPr>
              <w:t>สนับสนุน</w:t>
            </w:r>
          </w:p>
        </w:tc>
      </w:tr>
      <w:tr w:rsidR="00D35424" w:rsidTr="00241D36">
        <w:tc>
          <w:tcPr>
            <w:tcW w:w="599" w:type="dxa"/>
          </w:tcPr>
          <w:p w:rsidR="00A14955" w:rsidRDefault="00A14955" w:rsidP="00E570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701" w:type="dxa"/>
          </w:tcPr>
          <w:p w:rsidR="00A14955" w:rsidRDefault="00A14955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ยุทธศาสตร์การพัฒนาทรัพยากรมนุษย์</w:t>
            </w:r>
          </w:p>
        </w:tc>
        <w:tc>
          <w:tcPr>
            <w:tcW w:w="1843" w:type="dxa"/>
          </w:tcPr>
          <w:p w:rsidR="00A14955" w:rsidRPr="00A14955" w:rsidRDefault="00A14955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๑.บริการชุมชนและสังคม</w:t>
            </w:r>
          </w:p>
        </w:tc>
        <w:tc>
          <w:tcPr>
            <w:tcW w:w="266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A14955">
              <w:rPr>
                <w:rFonts w:ascii="TH SarabunPSK" w:hAnsi="TH SarabunPSK" w:cs="TH SarabunPSK" w:hint="cs"/>
                <w:cs/>
              </w:rPr>
              <w:t>งบกลาง</w:t>
            </w:r>
          </w:p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</w:t>
            </w:r>
            <w:r w:rsidR="00A14955"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๓.รั</w:t>
            </w:r>
            <w:r w:rsidR="00A14955">
              <w:rPr>
                <w:rFonts w:ascii="TH SarabunPSK" w:hAnsi="TH SarabunPSK" w:cs="TH SarabunPSK" w:hint="cs"/>
                <w:cs/>
              </w:rPr>
              <w:t>กษาความสงบภายใน</w:t>
            </w:r>
          </w:p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</w:t>
            </w:r>
            <w:r w:rsidR="00A14955"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</w:t>
            </w:r>
            <w:r w:rsidR="00A14955">
              <w:rPr>
                <w:rFonts w:ascii="TH SarabunPSK" w:hAnsi="TH SarabunPSK" w:cs="TH SarabunPSK" w:hint="cs"/>
                <w:cs/>
              </w:rPr>
              <w:t>สาธารณสุข</w:t>
            </w:r>
          </w:p>
          <w:p w:rsidR="00D35424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</w:t>
            </w:r>
            <w:r w:rsidR="00A14955">
              <w:rPr>
                <w:rFonts w:ascii="TH SarabunPSK" w:hAnsi="TH SarabunPSK" w:cs="TH SarabunPSK" w:hint="cs"/>
                <w:cs/>
              </w:rPr>
              <w:t>สร้างความเข็มแข็งชุมชน</w:t>
            </w:r>
          </w:p>
          <w:p w:rsidR="00A14955" w:rsidRDefault="009E3CF8" w:rsidP="00A149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</w:t>
            </w:r>
            <w:r w:rsidR="00D35424">
              <w:rPr>
                <w:rFonts w:ascii="TH SarabunPSK" w:hAnsi="TH SarabunPSK" w:cs="TH SarabunPSK" w:hint="cs"/>
                <w:cs/>
              </w:rPr>
              <w:t>ศาสนาวัฒนธรรมและนันทนาการ</w:t>
            </w:r>
            <w:r w:rsidR="00A14955">
              <w:rPr>
                <w:rFonts w:ascii="TH SarabunPSK" w:hAnsi="TH SarabunPSK" w:cs="TH SarabunPSK" w:hint="cs"/>
                <w:cs/>
              </w:rPr>
              <w:t xml:space="preserve">                                     </w:t>
            </w:r>
          </w:p>
        </w:tc>
        <w:tc>
          <w:tcPr>
            <w:tcW w:w="1701" w:type="dxa"/>
          </w:tcPr>
          <w:p w:rsidR="00A14955" w:rsidRDefault="00D35424" w:rsidP="00A149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A14955" w:rsidRDefault="00D354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D35424" w:rsidRDefault="00D354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D35424" w:rsidTr="00241D36">
        <w:tc>
          <w:tcPr>
            <w:tcW w:w="599" w:type="dxa"/>
          </w:tcPr>
          <w:p w:rsidR="00A14955" w:rsidRDefault="00A14955" w:rsidP="00E570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ยุทธศาสตร์การพัฒนาการท่องเที่ยว</w:t>
            </w:r>
          </w:p>
        </w:tc>
        <w:tc>
          <w:tcPr>
            <w:tcW w:w="1843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๑.บริหารงานทั่วไป</w:t>
            </w:r>
          </w:p>
          <w:p w:rsidR="009E3CF8" w:rsidRDefault="009E3CF8" w:rsidP="00A149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๒.บริการสังคมและชุมชน</w:t>
            </w:r>
          </w:p>
        </w:tc>
        <w:tc>
          <w:tcPr>
            <w:tcW w:w="266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๑.สร้างความเข็มแข็งในชุมชน</w:t>
            </w:r>
          </w:p>
          <w:p w:rsidR="009E3CF8" w:rsidRDefault="009E3CF8" w:rsidP="009E3C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๒.งานศาสนา วัฒนธรรม และนันทนาการ</w:t>
            </w:r>
          </w:p>
        </w:tc>
        <w:tc>
          <w:tcPr>
            <w:tcW w:w="1701" w:type="dxa"/>
          </w:tcPr>
          <w:p w:rsidR="00A14955" w:rsidRPr="009E3CF8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การศึกษาศาสนาและวัฒนธรรม/สำนักปลัด</w:t>
            </w:r>
          </w:p>
        </w:tc>
        <w:tc>
          <w:tcPr>
            <w:tcW w:w="1134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9E3CF8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D35424" w:rsidTr="00241D36">
        <w:tc>
          <w:tcPr>
            <w:tcW w:w="599" w:type="dxa"/>
          </w:tcPr>
          <w:p w:rsidR="00A14955" w:rsidRDefault="00A14955" w:rsidP="00E570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ยุทธศาสตร์การพัฒนาการเกษตรและอุตสาหกรรมการเกษตร</w:t>
            </w:r>
          </w:p>
        </w:tc>
        <w:tc>
          <w:tcPr>
            <w:tcW w:w="1843" w:type="dxa"/>
          </w:tcPr>
          <w:p w:rsidR="00A14955" w:rsidRPr="009E3CF8" w:rsidRDefault="009E3CF8" w:rsidP="009E3C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๑.บริการชุมชนและสังคม</w:t>
            </w:r>
          </w:p>
        </w:tc>
        <w:tc>
          <w:tcPr>
            <w:tcW w:w="266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๑.การเกษตร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34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9E3CF8" w:rsidRDefault="009E3CF8" w:rsidP="00A149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9E3CF8" w:rsidRDefault="009E3CF8" w:rsidP="00A14955">
            <w:pPr>
              <w:rPr>
                <w:rFonts w:ascii="TH SarabunPSK" w:hAnsi="TH SarabunPSK" w:cs="TH SarabunPSK"/>
              </w:rPr>
            </w:pPr>
          </w:p>
        </w:tc>
      </w:tr>
      <w:tr w:rsidR="00D35424" w:rsidTr="00241D36">
        <w:tc>
          <w:tcPr>
            <w:tcW w:w="599" w:type="dxa"/>
          </w:tcPr>
          <w:p w:rsidR="00A14955" w:rsidRDefault="00A14955" w:rsidP="00E5702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ยุทธศาสตร์การปรับสมดุลและเพิ่มประสิทธิภาพการบริหารจัดการภาครัฐ</w:t>
            </w:r>
          </w:p>
        </w:tc>
        <w:tc>
          <w:tcPr>
            <w:tcW w:w="1843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๑.งานบริหารงานทั่วไป</w:t>
            </w:r>
          </w:p>
          <w:p w:rsidR="009E3CF8" w:rsidRPr="009E3CF8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๒.บริการชุมชนและสังคม</w:t>
            </w:r>
          </w:p>
        </w:tc>
        <w:tc>
          <w:tcPr>
            <w:tcW w:w="2661" w:type="dxa"/>
          </w:tcPr>
          <w:p w:rsidR="00A14955" w:rsidRDefault="009E3CF8" w:rsidP="00A149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๑.งบกลาง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  <w:p w:rsidR="009E3CF8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9E3CF8" w:rsidTr="00241D36">
        <w:tc>
          <w:tcPr>
            <w:tcW w:w="599" w:type="dxa"/>
          </w:tcPr>
          <w:p w:rsidR="00A14955" w:rsidRDefault="00A14955" w:rsidP="00E5702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701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ยุทธศาสตร์การพัฒนาเมืองน่าอยู่</w:t>
            </w:r>
          </w:p>
        </w:tc>
        <w:tc>
          <w:tcPr>
            <w:tcW w:w="1843" w:type="dxa"/>
          </w:tcPr>
          <w:p w:rsidR="00A14955" w:rsidRDefault="009E3CF8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๑.บริการชุมชนและสังคม</w:t>
            </w:r>
          </w:p>
        </w:tc>
        <w:tc>
          <w:tcPr>
            <w:tcW w:w="2661" w:type="dxa"/>
          </w:tcPr>
          <w:p w:rsidR="00A14955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๑.บริหารงานทั่วไป</w:t>
            </w:r>
          </w:p>
          <w:p w:rsidR="00E57024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๒.การศึกษา</w:t>
            </w:r>
          </w:p>
          <w:p w:rsidR="00E57024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๓.เคหะและชุมชน</w:t>
            </w:r>
          </w:p>
          <w:p w:rsidR="00E57024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๔.สร้างความเข็มแข็งของชุมชน</w:t>
            </w:r>
          </w:p>
          <w:p w:rsidR="00E57024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๕.การพาณิชย์</w:t>
            </w:r>
          </w:p>
        </w:tc>
        <w:tc>
          <w:tcPr>
            <w:tcW w:w="1701" w:type="dxa"/>
          </w:tcPr>
          <w:p w:rsidR="00A14955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  <w:tc>
          <w:tcPr>
            <w:tcW w:w="1134" w:type="dxa"/>
          </w:tcPr>
          <w:p w:rsidR="00A14955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</w:p>
          <w:p w:rsidR="00E57024" w:rsidRDefault="00E57024" w:rsidP="00A149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</w:tbl>
    <w:p w:rsidR="00A14955" w:rsidRPr="00A14955" w:rsidRDefault="00A14955" w:rsidP="00A14955">
      <w:pPr>
        <w:ind w:left="360"/>
        <w:rPr>
          <w:rFonts w:ascii="TH SarabunPSK" w:hAnsi="TH SarabunPSK" w:cs="TH SarabunPSK"/>
          <w:cs/>
        </w:rPr>
      </w:pPr>
    </w:p>
    <w:sectPr w:rsidR="00A14955" w:rsidRPr="00A14955" w:rsidSect="00AA67AA">
      <w:headerReference w:type="default" r:id="rId8"/>
      <w:pgSz w:w="11906" w:h="16838"/>
      <w:pgMar w:top="1134" w:right="707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8D" w:rsidRDefault="00D05A8D" w:rsidP="003F1FA3">
      <w:r>
        <w:separator/>
      </w:r>
    </w:p>
  </w:endnote>
  <w:endnote w:type="continuationSeparator" w:id="0">
    <w:p w:rsidR="00D05A8D" w:rsidRDefault="00D05A8D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8D" w:rsidRDefault="00D05A8D" w:rsidP="003F1FA3">
      <w:r>
        <w:separator/>
      </w:r>
    </w:p>
  </w:footnote>
  <w:footnote w:type="continuationSeparator" w:id="0">
    <w:p w:rsidR="00D05A8D" w:rsidRDefault="00D05A8D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23390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A14955" w:rsidRPr="00A14955">
          <w:rPr>
            <w:noProof/>
            <w:szCs w:val="32"/>
            <w:cs/>
            <w:lang w:val="th-TH"/>
          </w:rPr>
          <w:t>8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E43"/>
    <w:multiLevelType w:val="hybridMultilevel"/>
    <w:tmpl w:val="8398F5F4"/>
    <w:lvl w:ilvl="0" w:tplc="5C5A51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2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E56C9"/>
    <w:multiLevelType w:val="hybridMultilevel"/>
    <w:tmpl w:val="4F88AE84"/>
    <w:lvl w:ilvl="0" w:tplc="251AD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5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1D36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5285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C86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57EBB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C5E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0DB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4A94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11D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3CF8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4955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6D1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67AA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A8D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4CB4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424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024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1BD2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2285-373F-4867-8E3C-CCE63218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175</cp:revision>
  <cp:lastPrinted>2017-09-01T06:16:00Z</cp:lastPrinted>
  <dcterms:created xsi:type="dcterms:W3CDTF">2013-05-08T08:45:00Z</dcterms:created>
  <dcterms:modified xsi:type="dcterms:W3CDTF">2017-09-01T06:17:00Z</dcterms:modified>
</cp:coreProperties>
</file>